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План-циклограма з організації харчування</w:t>
      </w:r>
    </w:p>
    <w:bookmarkEnd w:id="0"/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Перевірка приміщень ЗДО під час контролю організації харчування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ПРОБЛЕМА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Які приміщення має перевірити керівник у ході контролю організації харчування у дошкільному навчальному закладі?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РІШЕННЯ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Під час організації харчування дітей керівник дошкільного навчального закладу має щоденно контролювати різні питання, визначені Інструкцією з організації харчування дітей у дошкільних навчальних закладах, затвердженою наказом Міністерства освіти і науки України та Міністерства охорони здоров’я України від 17.04.2022 № 298/227 (далі — Інструкція).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У ході контролю організації харчування, керівнику слід перевірити такі приміщення, як: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харчоблок;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комора;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медичний кабінет;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групові приміщення тощо.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Пропонуємо детальніше ознайомитися з особливостями перевірки цих приміщень керівником дошкільного навчального закладу.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Харчоблок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Харчоблок у процесі організації харчування дітей перевіряють найчастіше, адже у його приміщеннях обробляють продукти харчування і готують страви.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Основними питаннями, які вивчають під час контролю на харчоблоці, є: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санітарно-гігієнічний стан;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використання устаткування та інвентарю;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поточність виробничого процесу;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технологія приготування страв;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обробка сирих і готових продуктів;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фактична кількість відходів продуктів харчування і продовольчої сировини;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зняття проб готових страв;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видача готових страв;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відбір та зберігання добових проб кожної страви раціону;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ведення Зошита обліку відходів тощо.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Важливо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Відповідно до норм Інструкції на харчоблоці поруч із вікном видачі їжі обов’язково мають бути вивішені графік видачі їжі та денне меню із зазначенням виходу кожної страви, а також таблиці, у яких вказано об’єми порцій, що мають отримати діти кожної з вікових груп. Тож керівник дошкільного навчального закладу також контролює ці питання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lastRenderedPageBreak/>
        <w:t>Окрім того, контролю на харчоблоці підлягають такі питання організації харчування, як: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дотримання персоналом правил особистої гігієни;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ведення Журналу здоров’я працівників харчоблоку;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дотримання температурного режиму під час зберігання продуктів харчування і продовольчої сировини;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наявність інструкцій щодо миття кухонного посуду, інвентарю та обладнання.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Комора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Суворе дотримання санітарних норм і правил зберігання продуктів харчування і продовольчої сировини у коморі — це одна з головних гарантій безпечності харчування дітей у дошкільному навчальному закладі.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Інструкцією передбачено, що комірник (завгосп) має контролювати умови доставки продуктів харчування і продовольчої сировини до дошкільного навчального закладу, відповідати за якість та асортимент продуктів харчування і продовольчої сировини, за дотримання вимог санітарного законодавства щодо їх зберігання. Також комірник веде Книгу складського обліку, складає заявку на продукти.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Продукти харчування і продовольчу сировину до дошкільного навчального закладу приймає комісія з бракеражу лише за наявності супровідних документів, що підтверджують походження, безпечність і якість продуктів харчування і продовольчої сировини. Супровідні документи мають засвідчувати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гатунок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, категорію, дату виготовлення, термін реалізації, умови зберігання (для продуктів, що швидко псуються, термін реалізації і час виготовлення позначають у годинах).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Увага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Склад комісії з бракеражу продуктів харчування і продовольчої сировини затверджує на початку навчального року керівник дошкільного навчального закладу. До її складу зазвичай входять комірник (завгосп), кухар (або особа, призначена наказом керівника відповідальною за приймання продуктів харчування і продовольчої сировини), та медичний працівник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Окрім того, враховуючи вимоги Інструкції, у ході перевірки комори беруть до уваги такі питання, як: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приймання, зберігання та видача продуктів харчування і продовольчої сировини;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приймання, зберігання тари;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терміни реалізації продуктів харчування і продовольчої сировини;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облік продуктів харчування і продовольчої сировини;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ведення Книги складського обліку.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До відома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Відповідно до норм  Інструкції у коморі має бути двотижневий запас рибних, м’ясних консервів, молочних продуктів тривалого терміну зберігання, фруктів. Запас овочів — не більше ніж на 20 діб; круп, бобових — 30 діб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lastRenderedPageBreak/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Медичний кабінет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Під час контролю у медичному кабінеті перевіряють ведення медичними працівниками ділової документації з питань організації харчування дітей. Адже відповідно до своїх посадових обов’язків сестра медична з дієтичного харчування (за її відсутності — інший медичний працівник) є відповідальною за організацію харчування дітей у дошкільному навчальному закладі. До її посадових обов’язків належить також контроль діяльності працівників, які організовують харчування дітей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кухарі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, помічники вихователів), та дотримання ними Інструкції.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Водночас із виконанням функцій контролю медичний працівник: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веде ділову документацію з харчування (Журнал обліку виконання норм харчування, Журнал бракеражу готової продукції, Журнал бракеражу сирої продукції, Журнал здоров’я працівників харчоблоку);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аналізує виконання норм харчування, здійснює корекцію раціону;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проводить розрахунок основних інгредієнтів їжі (білків, жирів і вуглеводів) у раціонах харчування при невиконанні норм харчування до кінця місяця;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складає примірне двотижневе меню, картотеку страв, меню-вимогу на видачу продуктів харчування;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проводить заняття з гігієни харчування та основ дитячого дієтичного харчування.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Групові приміщення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Окрему увагу слід приділити контролю організації харчування дітей у групових приміщеннях. Під контроль підпадають, зокрема, такі питання, як: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дотримання режиму харчування дітей;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сервіровка столів;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дотримання графіка видачі їжі;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відповідність об’єму страв, виданих дітям, встановленим нормам;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умови харчування дітей;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культура харчування дітей;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>обсяг відходів їжі.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Важливо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Перед кожним прийомом їжі стіл сервірують згідно з меню. З дворічного віку дітей привчають користуватися серветкою. На четвертому році життя їх навчають користуватися виделкою, а на п’ятому — негострим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ножем</w:t>
      </w:r>
      <w:proofErr w:type="spellEnd"/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Оскільки у групових приміщеннях повинні бути вивішені таблиці, у яких вказано об’єм порцій, що мають отримати діти кожної з вікових груп, то, відповідно, питання наявності і правильності оформлення таких таблиць також підлягає контролю.</w:t>
      </w:r>
    </w:p>
    <w:p w:rsidR="00623FD6" w:rsidRDefault="00623FD6" w:rsidP="00623FD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Окрім того, керівник дошкільного навчального закладу має звертати увагу в групах на те, як реагують діти на подані їм страви, чи вдаються вихователі до методів заохочення дітей споживати їжу тощо.</w:t>
      </w:r>
    </w:p>
    <w:p w:rsidR="00C37589" w:rsidRDefault="00C37589"/>
    <w:sectPr w:rsidR="00C37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12B"/>
    <w:rsid w:val="00623FD6"/>
    <w:rsid w:val="00C37589"/>
    <w:rsid w:val="00F5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7D20E-2380-48F3-A8E4-8A7E7274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FD6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962</Words>
  <Characters>5485</Characters>
  <Application>Microsoft Office Word</Application>
  <DocSecurity>0</DocSecurity>
  <Lines>45</Lines>
  <Paragraphs>12</Paragraphs>
  <ScaleCrop>false</ScaleCrop>
  <Company/>
  <LinksUpToDate>false</LinksUpToDate>
  <CharactersWithSpaces>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2025-09-24T16:57:00Z</dcterms:created>
  <dcterms:modified xsi:type="dcterms:W3CDTF">2025-09-24T16:57:00Z</dcterms:modified>
</cp:coreProperties>
</file>